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2024-11-26</w:t>
      </w:r>
    </w:p>
    <w:bookmarkStart w:id="28" w:name="the-list-collections"/>
    <w:p>
      <w:pPr>
        <w:pStyle w:val="Heading1"/>
      </w:pPr>
      <w:r>
        <w:t xml:space="preserve">The List collections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NormalTok"/>
        </w:rPr>
        <w:t xml:space="preserve">List</w:t>
      </w:r>
      <w:r>
        <w:t xml:space="preserve"> </w:t>
      </w:r>
      <w:r>
        <w:t xml:space="preserve">class serves a similar purpose than arrays, but with a few notable differences:</w:t>
      </w:r>
    </w:p>
    <w:p>
      <w:pPr>
        <w:pStyle w:val="Compact"/>
        <w:numPr>
          <w:ilvl w:val="0"/>
          <w:numId w:val="1001"/>
        </w:numPr>
      </w:pPr>
      <w:r>
        <w:t xml:space="preserve">Lists do not need to have a number of elements fixed ahead of time,</w:t>
      </w:r>
    </w:p>
    <w:p>
      <w:pPr>
        <w:pStyle w:val="Compact"/>
        <w:numPr>
          <w:ilvl w:val="0"/>
          <w:numId w:val="1001"/>
        </w:numPr>
      </w:pPr>
      <w:r>
        <w:t xml:space="preserve">Lists automatically expand when elements are added,</w:t>
      </w:r>
    </w:p>
    <w:p>
      <w:pPr>
        <w:pStyle w:val="Compact"/>
        <w:numPr>
          <w:ilvl w:val="0"/>
          <w:numId w:val="1001"/>
        </w:numPr>
      </w:pPr>
      <w:r>
        <w:t xml:space="preserve">Lists automatically shrink when elements are removed,</w:t>
      </w:r>
    </w:p>
    <w:p>
      <w:pPr>
        <w:pStyle w:val="Compact"/>
        <w:numPr>
          <w:ilvl w:val="0"/>
          <w:numId w:val="1001"/>
        </w:numPr>
      </w:pPr>
      <w:r>
        <w:t xml:space="preserve">Lists require to have the</w:t>
      </w:r>
      <w: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at the beginning of the file,</w:t>
      </w:r>
    </w:p>
    <w:p>
      <w:pPr>
        <w:pStyle w:val="Compact"/>
        <w:numPr>
          <w:ilvl w:val="0"/>
          <w:numId w:val="1001"/>
        </w:numPr>
      </w:pPr>
      <w:r>
        <w:t xml:space="preserve">Lists have many built-in methods.</w:t>
      </w:r>
    </w:p>
    <w:bookmarkEnd w:id="20"/>
    <w:bookmarkStart w:id="27" w:name="syntax"/>
    <w:p>
      <w:pPr>
        <w:pStyle w:val="Heading2"/>
      </w:pPr>
      <w:r>
        <w:t xml:space="preserve">Syntax</w:t>
      </w:r>
    </w:p>
    <w:bookmarkStart w:id="21" w:name="creation"/>
    <w:p>
      <w:pPr>
        <w:pStyle w:val="Heading3"/>
      </w:pPr>
      <w:r>
        <w:t xml:space="preserve">Creation</w:t>
      </w:r>
    </w:p>
    <w:p>
      <w:pPr>
        <w:pStyle w:val="FirstParagraph"/>
      </w:pPr>
      <w:r>
        <w:t xml:space="preserve">The syntax to create an empty list of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and a list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valueList</w:t>
      </w:r>
      <w:r>
        <w:t xml:space="preserve"> </w:t>
      </w:r>
      <w:r>
        <w:t xml:space="preserve">containing 1, 2 and 3 is: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bookmarkEnd w:id="21"/>
    <w:bookmarkStart w:id="22" w:name="adding-elements"/>
    <w:p>
      <w:pPr>
        <w:pStyle w:val="Heading3"/>
      </w:pPr>
      <w:r>
        <w:t xml:space="preserve">Adding Elements</w:t>
      </w:r>
    </w:p>
    <w:p>
      <w:pPr>
        <w:pStyle w:val="FirstParagraph"/>
      </w:pPr>
      <w:r>
        <w:t xml:space="preserve">Adding an element to the list is done using the</w:t>
      </w:r>
      <w:r>
        <w:t xml:space="preserve"> </w:t>
      </w:r>
      <w:r>
        <w:rPr>
          <w:rStyle w:val="NormalTok"/>
        </w:rPr>
        <w:t xml:space="preserve">Add</w:t>
      </w:r>
      <w:r>
        <w:t xml:space="preserve"> </w:t>
      </w:r>
      <w:r>
        <w:t xml:space="preserve">method, and counting the number of elements is done using the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property: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elements."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we did not need to resize the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manually: its size went from 0 to 1 after we added</w:t>
      </w:r>
      <w:r>
        <w:t xml:space="preserve"> </w:t>
      </w:r>
      <w:r>
        <w:t xml:space="preserve">“Bob”</w:t>
      </w:r>
      <w:r>
        <w:t xml:space="preserve">, and from 1 to 2 after we added</w:t>
      </w:r>
      <w:r>
        <w:t xml:space="preserve"> </w:t>
      </w:r>
      <w:r>
        <w:t xml:space="preserve">“Sandrine”</w:t>
      </w:r>
      <w:r>
        <w:t xml:space="preserve">.</w:t>
      </w:r>
    </w:p>
    <w:bookmarkEnd w:id="22"/>
    <w:bookmarkStart w:id="25" w:name="accessing-elements"/>
    <w:p>
      <w:pPr>
        <w:pStyle w:val="Heading3"/>
      </w:pPr>
      <w:r>
        <w:t xml:space="preserve">Accessing Elements</w:t>
      </w:r>
    </w:p>
    <w:bookmarkStart w:id="23" w:name="using-the-operator"/>
    <w:p>
      <w:pPr>
        <w:pStyle w:val="Heading4"/>
      </w:pPr>
      <w:r>
        <w:t xml:space="preserve">Using 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</w:t>
      </w:r>
    </w:p>
    <w:p>
      <w:pPr>
        <w:pStyle w:val="FirstParagraph"/>
      </w:pPr>
      <w:r>
        <w:t xml:space="preserve">Accessing an element can be done using the same operator as with arrays (the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operator):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pStyle w:val="FirstParagraph"/>
      </w:pPr>
      <w:r>
        <w:t xml:space="preserve">will display</w:t>
      </w:r>
      <w:r>
        <w:t xml:space="preserve"> </w:t>
      </w:r>
      <w:r>
        <w:t xml:space="preserve">“Bob”</w:t>
      </w:r>
      <w:r>
        <w:t xml:space="preserve">. Note that this syntax can be used to change the value of an element that already exist.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"Robert"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replace the first value in the list (</w:t>
      </w:r>
      <w:r>
        <w:t xml:space="preserve">“Bob”</w:t>
      </w:r>
      <w:r>
        <w:t xml:space="preserve">) with</w:t>
      </w:r>
      <w:r>
        <w:t xml:space="preserve"> </w:t>
      </w:r>
      <w:r>
        <w:t xml:space="preserve">“Robert”</w:t>
      </w:r>
      <w:r>
        <w:t xml:space="preserve">.</w:t>
      </w:r>
    </w:p>
    <w:p>
      <w:pPr>
        <w:pStyle w:val="BodyText"/>
      </w:pPr>
      <w:r>
        <w:t xml:space="preserve">Note that while accessing or replacing an element using 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 inside a list is fine,</w:t>
      </w:r>
      <w:r>
        <w:t xml:space="preserve"> </w:t>
      </w:r>
      <w:r>
        <w:rPr>
          <w:i/>
          <w:iCs/>
        </w:rPr>
        <w:t xml:space="preserve">you cannot add new elements to the list using this syntax</w:t>
      </w:r>
      <w:r>
        <w:t xml:space="preserve">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raise an exception since there is no third element to our list.</w:t>
      </w:r>
    </w:p>
    <w:bookmarkEnd w:id="23"/>
    <w:bookmarkStart w:id="24" w:name="using-foreach"/>
    <w:p>
      <w:pPr>
        <w:pStyle w:val="Heading4"/>
      </w:pPr>
      <w:r>
        <w:t xml:space="preserve">Using</w:t>
      </w:r>
      <w:r>
        <w:t xml:space="preserve"> </w:t>
      </w:r>
      <w:r>
        <w:rPr>
          <w:rStyle w:val="KeywordTok"/>
        </w:rPr>
        <w:t xml:space="preserve">foreach</w:t>
      </w:r>
    </w:p>
    <w:p>
      <w:pPr>
        <w:pStyle w:val="FirstParagraph"/>
      </w:pPr>
      <w:r>
        <w:t xml:space="preserve">Another way of accessing the elements in a list is to use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loops:</w:t>
      </w:r>
    </w:p>
    <w:p>
      <w:pPr>
        <w:pStyle w:val="SourceCode"/>
      </w:pP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bookmarkEnd w:id="24"/>
    <w:bookmarkEnd w:id="25"/>
    <w:bookmarkStart w:id="26" w:name="removing-elements"/>
    <w:p>
      <w:pPr>
        <w:pStyle w:val="Heading3"/>
      </w:pPr>
      <w:r>
        <w:t xml:space="preserve">Removing Elements</w:t>
      </w:r>
    </w:p>
    <w:p>
      <w:pPr>
        <w:pStyle w:val="FirstParagraph"/>
      </w:pPr>
      <w:r>
        <w:t xml:space="preserve">An element can be removed from the list using the</w:t>
      </w:r>
      <w:r>
        <w:t xml:space="preserve"> </w:t>
      </w:r>
      <w:r>
        <w:rPr>
          <w:rStyle w:val="NormalTok"/>
        </w:rPr>
        <w:t xml:space="preserve">RemoveAt</w:t>
      </w:r>
      <w:r>
        <w:t xml:space="preserve"> </w:t>
      </w:r>
      <w:r>
        <w:t xml:space="preserve">method.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contains</w:t>
      </w:r>
      <w:r>
        <w:t xml:space="preserve"> </w:t>
      </w:r>
      <w:r>
        <w:t xml:space="preserve">“Robert, Sandrine”</w:t>
      </w:r>
      <w:r>
        <w:t xml:space="preserve">, then after the following statement,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only contain</w:t>
      </w:r>
      <w:r>
        <w:t xml:space="preserve"> </w:t>
      </w:r>
      <w:r>
        <w:t xml:space="preserve">“Sandrine”</w:t>
      </w:r>
      <w:r>
        <w:t xml:space="preserve"> </w:t>
      </w:r>
      <w:r>
        <w:t xml:space="preserve">and its size would be 1. That is, the first element would be deleted and the list would shrink.</w:t>
      </w:r>
    </w:p>
    <w:p>
      <w:pPr>
        <w:pStyle w:val="BodyText"/>
      </w:pPr>
      <w:r>
        <w:t xml:space="preserve">Another way of removing an element is to use the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method.</w:t>
      </w:r>
      <w:r>
        <w:t xml:space="preserve"> </w:t>
      </w:r>
      <w:r>
        <w:t xml:space="preserve">Suppose we have the following list: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 using</w:t>
      </w:r>
    </w:p>
    <w:p>
      <w:pPr>
        <w:pStyle w:val="SourceCode"/>
      </w:pP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would remove</w:t>
      </w:r>
      <w:r>
        <w:t xml:space="preserve"> </w:t>
      </w:r>
      <w:r>
        <w:t xml:space="preserve">“1”</w:t>
      </w:r>
      <w:r>
        <w:t xml:space="preserve"> </w:t>
      </w:r>
      <w:r>
        <w:t xml:space="preserve">from the list, and the list would become -1, 0, 2, 3, 2, 5.</w:t>
      </w:r>
    </w:p>
    <w:p>
      <w:pPr>
        <w:pStyle w:val="BodyText"/>
      </w:pPr>
      <w:r>
        <w:t xml:space="preserve">Observe that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returns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, so that for instance the following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"0 was removed."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would not only remove 0 from the list, but also display</w:t>
      </w:r>
      <w:r>
        <w:t xml:space="preserve"> </w:t>
      </w:r>
      <w:r>
        <w:t xml:space="preserve">“0 was removed”</w:t>
      </w:r>
      <w:r>
        <w:t xml:space="preserve">.</w:t>
      </w:r>
    </w:p>
    <w:p>
      <w:pPr>
        <w:pStyle w:val="BodyText"/>
      </w:pPr>
      <w:r>
        <w:t xml:space="preserve">Finally, if the value is present multiple times in the list, then only its first occurrence is removed.</w:t>
      </w:r>
      <w:r>
        <w:t xml:space="preserve"> </w:t>
      </w:r>
      <w:r>
        <w:t xml:space="preserve">For example, if the list is -1, 2, 3, 2, 5, then after executing</w:t>
      </w:r>
    </w:p>
    <w:p>
      <w:pPr>
        <w:pStyle w:val="SourceCode"/>
      </w:pP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become -1, 3, 2, 5.</w:t>
      </w:r>
    </w:p>
    <w:bookmarkEnd w:id="26"/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2024-11-26T14:43:18Z</dcterms:created>
  <dcterms:modified xsi:type="dcterms:W3CDTF">2024-11-26T14:43:18Z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2024-11-26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