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2024-09-19</w:t>
      </w:r>
    </w:p>
    <w:bookmarkStart w:id="22" w:name="advanced-arrays"/>
    <w:p>
      <w:pPr>
        <w:pStyle w:val="Heading1"/>
      </w:pPr>
      <w:r>
        <w:t xml:space="preserve">Advanced Arrays</w:t>
      </w:r>
    </w:p>
    <w:bookmarkStart w:id="21" w:name="value-and-reference-types"/>
    <w:p>
      <w:pPr>
        <w:pStyle w:val="Heading3"/>
      </w:pPr>
      <w:r>
        <w:t xml:space="preserve">Value and Reference Types</w:t>
      </w:r>
    </w:p>
    <w:p>
      <w:pPr>
        <w:pStyle w:val="FirstParagraph"/>
      </w:pPr>
      <w:r>
        <w:t xml:space="preserve">Here, we will explore the difference between value and reference types.</w:t>
      </w:r>
      <w:r>
        <w:t xml:space="preserve"> </w:t>
      </w:r>
      <w:r>
        <w:t xml:space="preserve">Since arrays are reference types, it is important for you to understand how reference types work.</w:t>
      </w:r>
    </w:p>
    <w:p>
      <w:pPr>
        <w:pStyle w:val="BodyText"/>
      </w:pPr>
      <w:r>
        <w:t xml:space="preserve">Let us show why this notion is so critical with an example: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arrayA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};</w:t>
      </w:r>
      <w:r>
        <w:rPr>
          <w:rStyle w:val="NormalTok"/>
        </w:rPr>
        <w:t xml:space="preserve">  </w:t>
      </w:r>
      <w:r>
        <w:rPr>
          <w:rStyle w:val="CommentTok"/>
        </w:rPr>
        <w:t xml:space="preserve">// Declare a simple array of integers</w:t>
      </w:r>
      <w:r>
        <w:br/>
      </w:r>
      <w:r>
        <w:br/>
      </w:r>
      <w:r>
        <w:rPr>
          <w:rStyle w:val="CommentTok"/>
        </w:rPr>
        <w:t xml:space="preserve">// I'd like to make a copy of that array. Let me try the following:</w:t>
      </w:r>
      <w:r>
        <w:br/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arrayCopyWrong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arrayA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KeywordTok"/>
        </w:rPr>
        <w:t xml:space="preserve">foreach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arrayCopyWrong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"</w:t>
      </w:r>
      <w:r>
        <w:rPr>
          <w:rStyle w:val="OperatorTok"/>
        </w:rPr>
        <w:t xml:space="preserve">);</w:t>
      </w:r>
      <w:r>
        <w:br/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();</w:t>
      </w:r>
      <w:r>
        <w:br/>
      </w:r>
      <w:r>
        <w:br/>
      </w:r>
      <w:r>
        <w:rPr>
          <w:rStyle w:val="CommentTok"/>
        </w:rPr>
        <w:t xml:space="preserve">// It seems to be working! Except that if we change a value in our copy:</w:t>
      </w:r>
      <w:r>
        <w:br/>
      </w:r>
      <w:r>
        <w:rPr>
          <w:rStyle w:val="NormalTok"/>
        </w:rPr>
        <w:t xml:space="preserve">arrayCopyWrong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6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CommentTok"/>
        </w:rPr>
        <w:t xml:space="preserve">// It also changes the value in our original array!</w:t>
      </w:r>
      <w:r>
        <w:br/>
      </w:r>
      <w:r>
        <w:rPr>
          <w:rStyle w:val="KeywordTok"/>
        </w:rPr>
        <w:t xml:space="preserve">foreach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arrayA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"</w:t>
      </w:r>
      <w:r>
        <w:rPr>
          <w:rStyle w:val="OperatorTok"/>
        </w:rPr>
        <w:t xml:space="preserve">);</w:t>
      </w:r>
      <w:r>
        <w:br/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();</w:t>
      </w:r>
    </w:p>
    <w:p>
      <w:pPr>
        <w:pStyle w:val="FirstParagraph"/>
      </w:pPr>
      <w:r>
        <w:t xml:space="preserve">Try executing this program yourself to see what happens.</w:t>
      </w:r>
      <w:r>
        <w:t xml:space="preserve"> </w:t>
      </w:r>
      <w:r>
        <w:t xml:space="preserve">The problem is that when we wrote the assignment statement</w:t>
      </w:r>
      <w: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arrayCopyWrong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arrayA</w:t>
      </w:r>
      <w:r>
        <w:t xml:space="preserve">, we copied the</w:t>
      </w:r>
      <w:r>
        <w:t xml:space="preserve"> </w:t>
      </w:r>
      <w:r>
        <w:rPr>
          <w:i/>
          <w:iCs/>
        </w:rPr>
        <w:t xml:space="preserve">reference</w:t>
      </w:r>
      <w:r>
        <w:t xml:space="preserve"> </w:t>
      </w:r>
      <w:r>
        <w:t xml:space="preserve">to the array, but not the array itself.</w:t>
      </w:r>
      <w:r>
        <w:t xml:space="preserve"> </w:t>
      </w:r>
      <w:r>
        <w:t xml:space="preserve">We now have two ways of accessing our array, using</w:t>
      </w:r>
      <w:r>
        <w:t xml:space="preserve"> </w:t>
      </w:r>
      <w:r>
        <w:rPr>
          <w:rStyle w:val="NormalTok"/>
        </w:rPr>
        <w:t xml:space="preserve">arrayA</w:t>
      </w:r>
      <w:r>
        <w:t xml:space="preserve"> </w:t>
      </w:r>
      <w:r>
        <w:t xml:space="preserve">or</w:t>
      </w:r>
      <w:r>
        <w:t xml:space="preserve"> </w:t>
      </w:r>
      <w:r>
        <w:rPr>
          <w:rStyle w:val="NormalTok"/>
        </w:rPr>
        <w:t xml:space="preserve">arrayCopyWrong</w:t>
      </w:r>
      <w:r>
        <w:t xml:space="preserve">, but still only one array.</w:t>
      </w:r>
    </w:p>
    <w:p>
      <w:pPr>
        <w:pStyle w:val="BodyText"/>
      </w:pPr>
      <w:r>
        <w:t xml:space="preserve">To correctly copy the array, we need to do something like the following: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arrayB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};</w:t>
      </w:r>
      <w:r>
        <w:br/>
      </w:r>
      <w:r>
        <w:rPr>
          <w:rStyle w:val="CommentTok"/>
        </w:rPr>
        <w:t xml:space="preserve">// Create a new array object and assign it to a new reference variable</w:t>
      </w:r>
      <w:r>
        <w:br/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arrayCopyRight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arrayB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];</w:t>
      </w:r>
      <w:r>
        <w:br/>
      </w:r>
      <w:r>
        <w:br/>
      </w:r>
      <w:r>
        <w:rPr>
          <w:rStyle w:val="CommentTok"/>
        </w:rPr>
        <w:t xml:space="preserve">// Copy each value in the array, one by one:</w:t>
      </w:r>
      <w:r>
        <w:br/>
      </w:r>
      <w:r>
        <w:rPr>
          <w:rStyle w:val="KeywordTok"/>
        </w:rPr>
        <w:t xml:space="preserve">for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arrayB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arrayCopyRight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arrayB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];</w:t>
      </w:r>
      <w:r>
        <w:br/>
      </w:r>
      <w:r>
        <w:br/>
      </w:r>
      <w:r>
        <w:rPr>
          <w:rStyle w:val="CommentTok"/>
        </w:rPr>
        <w:t xml:space="preserve">// If we change a value in our copy:</w:t>
      </w:r>
      <w:r>
        <w:br/>
      </w:r>
      <w:r>
        <w:rPr>
          <w:rStyle w:val="NormalTok"/>
        </w:rPr>
        <w:t xml:space="preserve">arrayCopyRight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6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CommentTok"/>
        </w:rPr>
        <w:t xml:space="preserve">// It changes the value only in that copy:</w:t>
      </w:r>
      <w:r>
        <w:br/>
      </w:r>
      <w:r>
        <w:rPr>
          <w:rStyle w:val="KeywordTok"/>
        </w:rPr>
        <w:t xml:space="preserve">foreach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arrayB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"</w:t>
      </w:r>
      <w:r>
        <w:rPr>
          <w:rStyle w:val="OperatorTok"/>
        </w:rPr>
        <w:t xml:space="preserve">);</w:t>
      </w:r>
      <w:r>
        <w:br/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();</w:t>
      </w:r>
      <w:r>
        <w:br/>
      </w:r>
      <w:r>
        <w:br/>
      </w:r>
      <w:r>
        <w:rPr>
          <w:rStyle w:val="KeywordTok"/>
        </w:rPr>
        <w:t xml:space="preserve">foreach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arrayCopyRight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"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 </w:t>
      </w:r>
      <w:r>
        <w:br/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();</w:t>
      </w:r>
    </w:p>
    <w:p>
      <w:pPr>
        <w:pStyle w:val="FirstParagraph"/>
      </w:pPr>
      <w:r>
        <w:t xml:space="preserve">Try executing this program. Can you see the difference?</w:t>
      </w:r>
    </w:p>
    <w:p>
      <w:pPr>
        <w:pStyle w:val="BodyText"/>
      </w:pPr>
      <w:r>
        <w:rPr>
          <w:rStyle w:val="NormalTok"/>
        </w:rPr>
        <w:t xml:space="preserve">Array</w:t>
      </w:r>
      <w:r>
        <w:t xml:space="preserve"> </w:t>
      </w:r>
      <w:r>
        <w:t xml:space="preserve">is actually a class (documented at</w:t>
      </w:r>
      <w:r>
        <w:t xml:space="preserve"> </w:t>
      </w:r>
      <w:hyperlink r:id="rId20">
        <w:r>
          <w:rPr>
            <w:rStyle w:val="Hyperlink"/>
          </w:rPr>
          <w:t xml:space="preserve">https://msdn.microsoft.com/en-us/library/system.array(v=vs.110).aspx</w:t>
        </w:r>
      </w:hyperlink>
      <w:r>
        <w:t xml:space="preserve">), and as such provides several methods.</w:t>
      </w:r>
      <w:r>
        <w:t xml:space="preserve"> </w:t>
      </w:r>
      <w:r>
        <w:t xml:space="preserve">If you have two arrays,</w:t>
      </w:r>
      <w:r>
        <w:t xml:space="preserve"> </w:t>
      </w:r>
      <w:r>
        <w:rPr>
          <w:rStyle w:val="NormalTok"/>
        </w:rPr>
        <w:t xml:space="preserve">array1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array2</w:t>
      </w:r>
      <w:r>
        <w:t xml:space="preserve"> </w:t>
      </w:r>
      <w:r>
        <w:t xml:space="preserve">containing the same type of values and of size at least</w:t>
      </w:r>
      <w:r>
        <w:t xml:space="preserve"> </w:t>
      </w:r>
      <w:r>
        <w:rPr>
          <w:rStyle w:val="NormalTok"/>
        </w:rPr>
        <w:t xml:space="preserve">x</w:t>
      </w:r>
      <w:r>
        <w:t xml:space="preserve">, you can copy the first</w:t>
      </w:r>
      <w:r>
        <w:t xml:space="preserve"> </w:t>
      </w:r>
      <w:r>
        <w:rPr>
          <w:rStyle w:val="NormalTok"/>
        </w:rPr>
        <w:t xml:space="preserve">x</w:t>
      </w:r>
      <w:r>
        <w:t xml:space="preserve"> </w:t>
      </w:r>
      <w:r>
        <w:t xml:space="preserve">values of</w:t>
      </w:r>
      <w:r>
        <w:t xml:space="preserve"> </w:t>
      </w:r>
      <w:r>
        <w:rPr>
          <w:rStyle w:val="NormalTok"/>
        </w:rPr>
        <w:t xml:space="preserve">array1</w:t>
      </w:r>
      <w:r>
        <w:t xml:space="preserve"> </w:t>
      </w:r>
      <w:r>
        <w:t xml:space="preserve">into</w:t>
      </w:r>
      <w:r>
        <w:t xml:space="preserve"> </w:t>
      </w:r>
      <w:r>
        <w:rPr>
          <w:rStyle w:val="NormalTok"/>
        </w:rPr>
        <w:t xml:space="preserve">array2</w:t>
      </w:r>
      <w:r>
        <w:t xml:space="preserve"> </w:t>
      </w:r>
      <w:r>
        <w:t xml:space="preserve">using</w:t>
      </w:r>
      <w:r>
        <w:t xml:space="preserve"> </w:t>
      </w:r>
      <w:r>
        <w:rPr>
          <w:rStyle w:val="NormalTok"/>
        </w:rPr>
        <w:t xml:space="preserve">Array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Copy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array1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array2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x</w:t>
      </w:r>
      <w:r>
        <w:rPr>
          <w:rStyle w:val="OperatorTok"/>
        </w:rPr>
        <w:t xml:space="preserve">);</w:t>
      </w:r>
      <w:r>
        <w:t xml:space="preserve">.</w:t>
      </w:r>
      <w:r>
        <w:t xml:space="preserve"> </w:t>
      </w:r>
      <w:r>
        <w:t xml:space="preserve">Try using this method with the previous example to create a copy of</w:t>
      </w:r>
      <w:r>
        <w:t xml:space="preserve"> </w:t>
      </w:r>
      <w:r>
        <w:rPr>
          <w:rStyle w:val="NormalTok"/>
        </w:rPr>
        <w:t xml:space="preserve">arrayB</w:t>
      </w:r>
      <w:r>
        <w:t xml:space="preserve">.</w:t>
      </w:r>
    </w:p>
    <w:bookmarkEnd w:id="21"/>
    <w:bookmarkEnd w:id="22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s://msdn.microsoft.com/en-us/library/system.array(v=vs.110).aspx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/msdn.microsoft.com/en-us/library/system.array(v=vs.110).asp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2024-09-19T23:10:03Z</dcterms:created>
  <dcterms:modified xsi:type="dcterms:W3CDTF">2024-09-19T23:10:03Z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2024-09-19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