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2024-11-19</w:t>
      </w:r>
    </w:p>
    <w:bookmarkStart w:id="23" w:name="files"/>
    <w:p>
      <w:pPr>
        <w:pStyle w:val="Heading1"/>
      </w:pPr>
      <w:r>
        <w:t xml:space="preserve">Files</w:t>
      </w:r>
    </w:p>
    <w:p>
      <w:pPr>
        <w:pStyle w:val="FirstParagraph"/>
      </w:pPr>
      <w:hyperlink r:id="rId20">
        <w:r>
          <w:rPr>
            <w:rStyle w:val="Hyperlink"/>
          </w:rPr>
          <w:t xml:space="preserve">Solutions for those exercises.</w:t>
        </w:r>
      </w:hyperlink>
    </w:p>
    <w:bookmarkStart w:id="21" w:name="questions"/>
    <w:p>
      <w:pPr>
        <w:pStyle w:val="Heading2"/>
      </w:pPr>
      <w:r>
        <w:t xml:space="preserve">Questions</w:t>
      </w:r>
    </w:p>
    <w:p>
      <w:pPr>
        <w:numPr>
          <w:ilvl w:val="0"/>
          <w:numId w:val="1001"/>
        </w:numPr>
      </w:pPr>
      <w:r>
        <w:t xml:space="preserve">What is the name of the class we use to read from files?</w:t>
      </w:r>
    </w:p>
    <w:p>
      <w:pPr>
        <w:pStyle w:val="Compact"/>
        <w:numPr>
          <w:ilvl w:val="1"/>
          <w:numId w:val="1002"/>
        </w:numPr>
      </w:pPr>
      <w:r>
        <w:rPr>
          <w:rStyle w:val="NormalTok"/>
        </w:rPr>
        <w:t xml:space="preserve">FileReader</w:t>
      </w:r>
    </w:p>
    <w:p>
      <w:pPr>
        <w:pStyle w:val="Compact"/>
        <w:numPr>
          <w:ilvl w:val="1"/>
          <w:numId w:val="1003"/>
        </w:numPr>
      </w:pPr>
      <w:r>
        <w:rPr>
          <w:rStyle w:val="NormalTok"/>
        </w:rPr>
        <w:t xml:space="preserve">StreamOpener</w:t>
      </w:r>
    </w:p>
    <w:p>
      <w:pPr>
        <w:pStyle w:val="Compact"/>
        <w:numPr>
          <w:ilvl w:val="1"/>
          <w:numId w:val="1004"/>
        </w:numPr>
      </w:pPr>
      <w:r>
        <w:rPr>
          <w:rStyle w:val="NormalTok"/>
        </w:rPr>
        <w:t xml:space="preserve">ReadFile</w:t>
      </w:r>
    </w:p>
    <w:p>
      <w:pPr>
        <w:pStyle w:val="Compact"/>
        <w:numPr>
          <w:ilvl w:val="1"/>
          <w:numId w:val="1005"/>
        </w:numPr>
      </w:pPr>
      <w:r>
        <w:rPr>
          <w:rStyle w:val="NormalTok"/>
        </w:rPr>
        <w:t xml:space="preserve">StreamReader</w:t>
      </w:r>
    </w:p>
    <w:p>
      <w:pPr>
        <w:pStyle w:val="Compact"/>
        <w:numPr>
          <w:ilvl w:val="1"/>
          <w:numId w:val="1006"/>
        </w:numPr>
      </w:pPr>
      <w:r>
        <w:rPr>
          <w:rStyle w:val="NormalTok"/>
        </w:rPr>
        <w:t xml:space="preserve">FileStream</w:t>
      </w:r>
    </w:p>
    <w:p>
      <w:pPr>
        <w:numPr>
          <w:ilvl w:val="0"/>
          <w:numId w:val="1001"/>
        </w:numPr>
      </w:pPr>
      <w:r>
        <w:t xml:space="preserve">What is of crucial importance?</w:t>
      </w:r>
    </w:p>
    <w:p>
      <w:pPr>
        <w:pStyle w:val="Compact"/>
        <w:numPr>
          <w:ilvl w:val="1"/>
          <w:numId w:val="1007"/>
        </w:numPr>
      </w:pPr>
      <w:r>
        <w:t xml:space="preserve">Always call the</w:t>
      </w:r>
      <w:r>
        <w:t xml:space="preserve"> </w:t>
      </w:r>
      <w:r>
        <w:rPr>
          <w:rStyle w:val="NormalTok"/>
        </w:rPr>
        <w:t xml:space="preserve">Open</w:t>
      </w:r>
      <w:r>
        <w:t xml:space="preserve"> </w:t>
      </w:r>
      <w:r>
        <w:t xml:space="preserve">method before reading from or writing into a file.</w:t>
      </w:r>
    </w:p>
    <w:p>
      <w:pPr>
        <w:pStyle w:val="Compact"/>
        <w:numPr>
          <w:ilvl w:val="1"/>
          <w:numId w:val="1008"/>
        </w:numPr>
      </w:pPr>
      <w:r>
        <w:t xml:space="preserve">Always assume the user has</w:t>
      </w:r>
      <w:r>
        <w:t xml:space="preserve"> </w:t>
      </w:r>
      <w:r>
        <w:rPr>
          <w:rStyle w:val="NormalTok"/>
        </w:rPr>
        <w:t xml:space="preserve">C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\</w:t>
      </w:r>
      <w:r>
        <w:t xml:space="preserve"> </w:t>
      </w:r>
      <w:r>
        <w:t xml:space="preserve">as their main drive.</w:t>
      </w:r>
    </w:p>
    <w:p>
      <w:pPr>
        <w:pStyle w:val="Compact"/>
        <w:numPr>
          <w:ilvl w:val="1"/>
          <w:numId w:val="1009"/>
        </w:numPr>
      </w:pPr>
      <w:r>
        <w:t xml:space="preserve">Always call the</w:t>
      </w:r>
      <w:r>
        <w:t xml:space="preserve"> </w:t>
      </w:r>
      <w:r>
        <w:rPr>
          <w:rStyle w:val="NormalTok"/>
        </w:rPr>
        <w:t xml:space="preserve">Close</w:t>
      </w:r>
      <w:r>
        <w:t xml:space="preserve"> </w:t>
      </w:r>
      <w:r>
        <w:t xml:space="preserve">method after being done reading from or writing into a file.</w:t>
      </w:r>
    </w:p>
    <w:p>
      <w:pPr>
        <w:pStyle w:val="Compact"/>
        <w:numPr>
          <w:ilvl w:val="1"/>
          <w:numId w:val="1010"/>
        </w:numPr>
      </w:pPr>
      <w:r>
        <w:t xml:space="preserve">Never read from or write into a file inside a</w:t>
      </w:r>
      <w:r>
        <w:t xml:space="preserve"> </w:t>
      </w:r>
      <w:r>
        <w:rPr>
          <w:rStyle w:val="NormalTok"/>
        </w:rPr>
        <w:t xml:space="preserve">try…catch</w:t>
      </w:r>
      <w:r>
        <w:t xml:space="preserve"> </w:t>
      </w:r>
      <w:r>
        <w:t xml:space="preserve">block.</w:t>
      </w:r>
    </w:p>
    <w:bookmarkEnd w:id="21"/>
    <w:bookmarkStart w:id="22" w:name="problems"/>
    <w:p>
      <w:pPr>
        <w:pStyle w:val="Heading2"/>
      </w:pPr>
      <w:r>
        <w:t xml:space="preserve">Problems</w:t>
      </w:r>
    </w:p>
    <w:p>
      <w:pPr>
        <w:numPr>
          <w:ilvl w:val="0"/>
          <w:numId w:val="1011"/>
        </w:numPr>
      </w:pPr>
      <w:r>
        <w:t xml:space="preserve">Write a program that create a text file called</w:t>
      </w:r>
      <w:r>
        <w:t xml:space="preserve"> </w:t>
      </w:r>
      <w:r>
        <w:rPr>
          <w:rStyle w:val="NormalTok"/>
        </w:rPr>
        <w:t xml:space="preserve">HelloWorld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txt</w:t>
      </w:r>
      <w:r>
        <w:t xml:space="preserve"> </w:t>
      </w:r>
      <w:r>
        <w:t xml:space="preserve">in its</w:t>
      </w:r>
      <w:r>
        <w:t xml:space="preserve"> </w:t>
      </w:r>
      <w:r>
        <w:rPr>
          <w:rStyle w:val="NormalTok"/>
        </w:rPr>
        <w:t xml:space="preserve">bin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Debug</w:t>
      </w:r>
      <w:r>
        <w:t xml:space="preserve"> </w:t>
      </w:r>
      <w:r>
        <w:t xml:space="preserve">folder and store</w:t>
      </w:r>
      <w:r>
        <w:t xml:space="preserve"> </w:t>
      </w:r>
      <w:r>
        <w:t xml:space="preserve">“Hello”</w:t>
      </w:r>
      <w:r>
        <w:t xml:space="preserve"> </w:t>
      </w:r>
      <w:r>
        <w:t xml:space="preserve">followed by a name entered by the user in it.</w:t>
      </w:r>
    </w:p>
    <w:p>
      <w:pPr>
        <w:numPr>
          <w:ilvl w:val="0"/>
          <w:numId w:val="1011"/>
        </w:numPr>
      </w:pPr>
      <w:r>
        <w:t xml:space="preserve">Write a program that ask the user for a filename, makes sure the filename ends with</w:t>
      </w:r>
      <w:r>
        <w:t xml:space="preserve"> </w:t>
      </w:r>
      <w:r>
        <w:t xml:space="preserve">“.txt”</w:t>
      </w:r>
      <w:r>
        <w:t xml:space="preserve"> </w:t>
      </w:r>
      <w:r>
        <w:t xml:space="preserve">and does not begin with a</w:t>
      </w:r>
      <w:r>
        <w:t xml:space="preserve"> </w:t>
      </w:r>
      <w:r>
        <w:t xml:space="preserve">“.”</w:t>
      </w:r>
      <w:r>
        <w:t xml:space="preserve"> </w:t>
      </w:r>
      <w:r>
        <w:t xml:space="preserve">(otherwise, the file would be hidden on unix systems), does not match a file with the same name in the</w:t>
      </w:r>
      <w:r>
        <w:t xml:space="preserve"> </w:t>
      </w:r>
      <w:r>
        <w:rPr>
          <w:rStyle w:val="NormalTok"/>
        </w:rPr>
        <w:t xml:space="preserve">bin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Debug</w:t>
      </w:r>
      <w:r>
        <w:t xml:space="preserve"> </w:t>
      </w:r>
      <w:r>
        <w:t xml:space="preserve">folder of your program, then create it in the</w:t>
      </w:r>
      <w:r>
        <w:t xml:space="preserve"> </w:t>
      </w:r>
      <w:r>
        <w:rPr>
          <w:rStyle w:val="NormalTok"/>
        </w:rPr>
        <w:t xml:space="preserve">bin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Debug</w:t>
      </w:r>
      <w:r>
        <w:t xml:space="preserve"> </w:t>
      </w:r>
      <w:r>
        <w:t xml:space="preserve">folder of your program and write in it all the number from 1 to 1,000,000 (both included). Out of curiosity, what is the file size?</w:t>
      </w:r>
    </w:p>
    <w:p>
      <w:pPr>
        <w:numPr>
          <w:ilvl w:val="0"/>
          <w:numId w:val="1011"/>
        </w:numPr>
      </w:pPr>
      <w:r>
        <w:t xml:space="preserve">Execute the following program, then write a program that find the greatest number in the</w:t>
      </w:r>
      <w:r>
        <w:t xml:space="preserve"> </w:t>
      </w:r>
      <w:r>
        <w:rPr>
          <w:rStyle w:val="NormalTok"/>
        </w:rPr>
        <w:t xml:space="preserve">RandomNumber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txt</w:t>
      </w:r>
      <w:r>
        <w:t xml:space="preserve"> </w:t>
      </w:r>
      <w:r>
        <w:t xml:space="preserve">file.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filePath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Path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Combine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AppDomain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CurrentDomain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BaseDirectory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"RandomNumbers.txt"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Random gen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Random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try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StreamWriter sw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StreamWriter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filePath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sw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gen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1000</w:t>
      </w:r>
      <w:r>
        <w:rPr>
          <w:rStyle w:val="OperatorTok"/>
        </w:rPr>
        <w:t xml:space="preserve">));</w:t>
      </w:r>
      <w:r>
        <w:br/>
      </w:r>
      <w:r>
        <w:rPr>
          <w:rStyle w:val="NormalTok"/>
        </w:rPr>
        <w:t xml:space="preserve">      sw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Close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Exception 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"Exception: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Message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p>
      <w:pPr>
        <w:numPr>
          <w:ilvl w:val="0"/>
          <w:numId w:val="1011"/>
        </w:numPr>
      </w:pPr>
      <w:r>
        <w:t xml:space="preserve">Suppose that at</w:t>
      </w:r>
      <w:r>
        <w:t xml:space="preserve"> </w:t>
      </w:r>
      <w:r>
        <w:rPr>
          <w:rStyle w:val="NormalTok"/>
        </w:rPr>
        <w:t xml:space="preserve">filePath</w:t>
      </w:r>
      <w:r>
        <w:t xml:space="preserve"> </w:t>
      </w:r>
      <w:r>
        <w:t xml:space="preserve">is located a file where each line is either</w:t>
      </w:r>
    </w:p>
    <w:p>
      <w:pPr>
        <w:pStyle w:val="Compact"/>
        <w:numPr>
          <w:ilvl w:val="1"/>
          <w:numId w:val="1012"/>
        </w:numPr>
      </w:pPr>
      <w:r>
        <w:t xml:space="preserve">a decimal (e.g., 12.4, -14, 0.34),</w:t>
      </w:r>
    </w:p>
    <w:p>
      <w:pPr>
        <w:pStyle w:val="Compact"/>
        <w:numPr>
          <w:ilvl w:val="1"/>
          <w:numId w:val="1012"/>
        </w:numPr>
      </w:pPr>
      <w:r>
        <w:t xml:space="preserve">the word</w:t>
      </w:r>
      <w:r>
        <w:t xml:space="preserve"> </w:t>
      </w:r>
      <w:r>
        <w:t xml:space="preserve">“STOP”</w:t>
      </w:r>
      <w:r>
        <w:t xml:space="preserve">,</w:t>
      </w:r>
    </w:p>
    <w:p>
      <w:pPr>
        <w:pStyle w:val="Compact"/>
        <w:numPr>
          <w:ilvl w:val="1"/>
          <w:numId w:val="1012"/>
        </w:numPr>
      </w:pPr>
      <w:r>
        <w:t xml:space="preserve">some other string (</w:t>
      </w:r>
      <w:r>
        <w:t xml:space="preserve">“Test”</w:t>
      </w:r>
      <w:r>
        <w:t xml:space="preserve">,</w:t>
      </w:r>
      <w:r>
        <w:t xml:space="preserve"> </w:t>
      </w:r>
      <w:r>
        <w:t xml:space="preserve">“The sky is blue”</w:t>
      </w:r>
      <w:r>
        <w:t xml:space="preserve">,</w:t>
      </w:r>
      <w:r>
        <w:t xml:space="preserve"> </w:t>
      </w:r>
      <w:r>
        <w:t xml:space="preserve">“Ignore this line”</w:t>
      </w:r>
      <w:r>
        <w:t xml:space="preserve">,</w:t>
      </w:r>
      <w:r>
        <w:t xml:space="preserve"> </w:t>
      </w:r>
      <w:r>
        <w:t xml:space="preserve">“My file contains”</w:t>
      </w:r>
      <w:r>
        <w:t xml:space="preserve">), that may contain the characters</w:t>
      </w:r>
      <w:r>
        <w:t xml:space="preserve"> </w:t>
      </w:r>
      <w:r>
        <w:t xml:space="preserve">“STOP”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Write a program that displays the average of the decimals in the file knowing that</w:t>
      </w:r>
    </w:p>
    <w:p>
      <w:pPr>
        <w:pStyle w:val="Compact"/>
        <w:numPr>
          <w:ilvl w:val="1"/>
          <w:numId w:val="1013"/>
        </w:numPr>
      </w:pPr>
      <w:r>
        <w:t xml:space="preserve">your program should ignore the values after a line containing</w:t>
      </w:r>
      <w:r>
        <w:t xml:space="preserve"> </w:t>
      </w:r>
      <w:r>
        <w:t xml:space="preserve">“STOP”</w:t>
      </w:r>
      <w:r>
        <w:t xml:space="preserve"> </w:t>
      </w:r>
      <w:r>
        <w:t xml:space="preserve">and only</w:t>
      </w:r>
      <w:r>
        <w:t xml:space="preserve"> </w:t>
      </w:r>
      <w:r>
        <w:t xml:space="preserve">“STOP”</w:t>
      </w:r>
      <w:r>
        <w:t xml:space="preserve"> </w:t>
      </w:r>
      <w:r>
        <w:t xml:space="preserve">if it is present,</w:t>
      </w:r>
    </w:p>
    <w:p>
      <w:pPr>
        <w:pStyle w:val="Compact"/>
        <w:numPr>
          <w:ilvl w:val="1"/>
          <w:numId w:val="1013"/>
        </w:numPr>
      </w:pPr>
      <w:r>
        <w:t xml:space="preserve">all the other strings should simply be ignored.</w:t>
      </w:r>
    </w:p>
    <w:p>
      <w:pPr>
        <w:numPr>
          <w:ilvl w:val="0"/>
          <w:numId w:val="1000"/>
        </w:numPr>
      </w:pPr>
      <w:r>
        <w:t xml:space="preserve">For example, for the following three files,</w:t>
      </w:r>
      <w:r>
        <w:t xml:space="preserve"> </w:t>
      </w:r>
      <w:r>
        <w:t xml:space="preserve">“4.0”</w:t>
      </w:r>
      <w:r>
        <w:t xml:space="preserve">,</w:t>
      </w:r>
      <w:r>
        <w:t xml:space="preserve"> </w:t>
      </w:r>
      <w:r>
        <w:t xml:space="preserve">“10.0”</w:t>
      </w:r>
      <w:r>
        <w:t xml:space="preserve"> </w:t>
      </w:r>
      <w:r>
        <w:t xml:space="preserve">and</w:t>
      </w:r>
      <w:r>
        <w:t xml:space="preserve"> </w:t>
      </w:r>
      <w:r>
        <w:t xml:space="preserve">“7.5”</w:t>
      </w:r>
      <w:r>
        <w:t xml:space="preserve"> </w:t>
      </w:r>
      <w:r>
        <w:t xml:space="preserve">should be displayed, as (12.48 - 2.48 + 2) / 3 = 4 (13 been ignored), (15 + 5) / 2 = 10, and (11 + 4) / 2 = 7.5 (12 being ignored).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┌────────────────┐</w:t>
      </w:r>
      <w:r>
        <w:br/>
      </w:r>
      <w:r>
        <w:rPr>
          <w:rStyle w:val="VerbatimChar"/>
        </w:rPr>
        <w:t xml:space="preserve">│12.48           │</w:t>
      </w:r>
      <w:r>
        <w:br/>
      </w:r>
      <w:r>
        <w:rPr>
          <w:rStyle w:val="VerbatimChar"/>
        </w:rPr>
        <w:t xml:space="preserve">│This is a test  │     </w:t>
      </w:r>
      <w:r>
        <w:br/>
      </w:r>
      <w:r>
        <w:rPr>
          <w:rStyle w:val="VerbatimChar"/>
        </w:rPr>
        <w:t xml:space="preserve">│-2.48           │</w:t>
      </w:r>
      <w:r>
        <w:br/>
      </w:r>
      <w:r>
        <w:rPr>
          <w:rStyle w:val="VerbatimChar"/>
        </w:rPr>
        <w:t xml:space="preserve">│2               │</w:t>
      </w:r>
      <w:r>
        <w:br/>
      </w:r>
      <w:r>
        <w:rPr>
          <w:rStyle w:val="VerbatimChar"/>
        </w:rPr>
        <w:t xml:space="preserve">│STOP            │</w:t>
      </w:r>
      <w:r>
        <w:br/>
      </w:r>
      <w:r>
        <w:rPr>
          <w:rStyle w:val="VerbatimChar"/>
        </w:rPr>
        <w:t xml:space="preserve">│13              │</w:t>
      </w:r>
      <w:r>
        <w:br/>
      </w:r>
      <w:r>
        <w:rPr>
          <w:rStyle w:val="VerbatimChar"/>
        </w:rPr>
        <w:t xml:space="preserve">└────────────────┘</w:t>
      </w:r>
      <w:r>
        <w:br/>
      </w:r>
      <w:r>
        <w:br/>
      </w:r>
      <w:r>
        <w:rPr>
          <w:rStyle w:val="VerbatimChar"/>
        </w:rPr>
        <w:t xml:space="preserve">┌────────────────┐</w:t>
      </w:r>
      <w:r>
        <w:br/>
      </w:r>
      <w:r>
        <w:rPr>
          <w:rStyle w:val="VerbatimChar"/>
        </w:rPr>
        <w:t xml:space="preserve">│My file contains│</w:t>
      </w:r>
      <w:r>
        <w:br/>
      </w:r>
      <w:r>
        <w:rPr>
          <w:rStyle w:val="VerbatimChar"/>
        </w:rPr>
        <w:t xml:space="preserve">│STOP but        │</w:t>
      </w:r>
      <w:r>
        <w:br/>
      </w:r>
      <w:r>
        <w:rPr>
          <w:rStyle w:val="VerbatimChar"/>
        </w:rPr>
        <w:t xml:space="preserve">│averages        │</w:t>
      </w:r>
      <w:r>
        <w:br/>
      </w:r>
      <w:r>
        <w:rPr>
          <w:rStyle w:val="VerbatimChar"/>
        </w:rPr>
        <w:t xml:space="preserve">│15              │</w:t>
      </w:r>
      <w:r>
        <w:br/>
      </w:r>
      <w:r>
        <w:rPr>
          <w:rStyle w:val="VerbatimChar"/>
        </w:rPr>
        <w:t xml:space="preserve">│     and        │</w:t>
      </w:r>
      <w:r>
        <w:br/>
      </w:r>
      <w:r>
        <w:rPr>
          <w:rStyle w:val="VerbatimChar"/>
        </w:rPr>
        <w:t xml:space="preserve">│5               │ </w:t>
      </w:r>
      <w:r>
        <w:br/>
      </w:r>
      <w:r>
        <w:rPr>
          <w:rStyle w:val="VerbatimChar"/>
        </w:rPr>
        <w:t xml:space="preserve">└────────────────┘</w:t>
      </w:r>
      <w:r>
        <w:br/>
      </w:r>
      <w:r>
        <w:br/>
      </w:r>
      <w:r>
        <w:rPr>
          <w:rStyle w:val="VerbatimChar"/>
        </w:rPr>
        <w:t xml:space="preserve">┌────────────────┐</w:t>
      </w:r>
      <w:r>
        <w:br/>
      </w:r>
      <w:r>
        <w:rPr>
          <w:rStyle w:val="VerbatimChar"/>
        </w:rPr>
        <w:t xml:space="preserve">│This 12 will be │</w:t>
      </w:r>
      <w:r>
        <w:br/>
      </w:r>
      <w:r>
        <w:rPr>
          <w:rStyle w:val="VerbatimChar"/>
        </w:rPr>
        <w:t xml:space="preserve">│ignored         │</w:t>
      </w:r>
      <w:r>
        <w:br/>
      </w:r>
      <w:r>
        <w:rPr>
          <w:rStyle w:val="VerbatimChar"/>
        </w:rPr>
        <w:t xml:space="preserve">│but not         │</w:t>
      </w:r>
      <w:r>
        <w:br/>
      </w:r>
      <w:r>
        <w:rPr>
          <w:rStyle w:val="VerbatimChar"/>
        </w:rPr>
        <w:t xml:space="preserve">│11              │</w:t>
      </w:r>
      <w:r>
        <w:br/>
      </w:r>
      <w:r>
        <w:rPr>
          <w:rStyle w:val="VerbatimChar"/>
        </w:rPr>
        <w:t xml:space="preserve">│     nor        │</w:t>
      </w:r>
      <w:r>
        <w:br/>
      </w:r>
      <w:r>
        <w:rPr>
          <w:rStyle w:val="VerbatimChar"/>
        </w:rPr>
        <w:t xml:space="preserve">│4               │ </w:t>
      </w:r>
      <w:r>
        <w:br/>
      </w:r>
      <w:r>
        <w:rPr>
          <w:rStyle w:val="VerbatimChar"/>
        </w:rPr>
        <w:t xml:space="preserve">└────────────────┘</w:t>
      </w:r>
    </w:p>
    <w:p>
      <w:pPr>
        <w:numPr>
          <w:ilvl w:val="0"/>
          <w:numId w:val="1011"/>
        </w:numPr>
      </w:pPr>
      <w:r>
        <w:t xml:space="preserve">Write a program that asks the user to enter a sentence, and store it in a file</w:t>
      </w:r>
      <w:r>
        <w:t xml:space="preserve"> </w:t>
      </w:r>
      <w:r>
        <w:rPr>
          <w:i/>
          <w:iCs/>
        </w:rPr>
        <w:t xml:space="preserve">where the maximum width is 40</w:t>
      </w:r>
      <w:r>
        <w:t xml:space="preserve">: if the string entered is more than 40 characters long, then it should span over multiple lines of no more than 40 characters each. For example, if the user enters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In publishing and graphic design, Lorem ipsum is a placeholder text commonly used to demonstrate the visual form of a document or a typeface without relying on meaningful content. Lorem ipsum may be used as a placeholder before the final copy is available.</w:t>
      </w:r>
    </w:p>
    <w:p>
      <w:pPr>
        <w:numPr>
          <w:ilvl w:val="0"/>
          <w:numId w:val="1000"/>
        </w:numPr>
      </w:pPr>
      <w:r>
        <w:t xml:space="preserve">then the text file should contain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In publishing and graphic design, Lorem </w:t>
      </w:r>
      <w:r>
        <w:br/>
      </w:r>
      <w:r>
        <w:rPr>
          <w:rStyle w:val="VerbatimChar"/>
        </w:rPr>
        <w:t xml:space="preserve">ipsum is a placeholder text commonly use</w:t>
      </w:r>
      <w:r>
        <w:br/>
      </w:r>
      <w:r>
        <w:rPr>
          <w:rStyle w:val="VerbatimChar"/>
        </w:rPr>
        <w:t xml:space="preserve">d to demonstrate the visual form of a do</w:t>
      </w:r>
      <w:r>
        <w:br/>
      </w:r>
      <w:r>
        <w:rPr>
          <w:rStyle w:val="VerbatimChar"/>
        </w:rPr>
        <w:t xml:space="preserve">cument or a typeface without relying on </w:t>
      </w:r>
      <w:r>
        <w:br/>
      </w:r>
      <w:r>
        <w:rPr>
          <w:rStyle w:val="VerbatimChar"/>
        </w:rPr>
        <w:t xml:space="preserve">meaningful content. Lorem ipsum may be u</w:t>
      </w:r>
      <w:r>
        <w:br/>
      </w:r>
      <w:r>
        <w:rPr>
          <w:rStyle w:val="VerbatimChar"/>
        </w:rPr>
        <w:t xml:space="preserve">sed as a placeholder before the final co</w:t>
      </w:r>
      <w:r>
        <w:br/>
      </w:r>
      <w:r>
        <w:rPr>
          <w:rStyle w:val="VerbatimChar"/>
        </w:rPr>
        <w:t xml:space="preserve">py is available.</w:t>
      </w:r>
    </w:p>
    <w:p>
      <w:pPr>
        <w:numPr>
          <w:ilvl w:val="0"/>
          <w:numId w:val="1011"/>
        </w:numPr>
      </w:pPr>
      <w:r>
        <w:t xml:space="preserve">Write a program that counts the number of words in itself! Ideally, empty lines should not count toward the word count.</w:t>
      </w:r>
    </w:p>
    <w:p>
      <w:pPr>
        <w:numPr>
          <w:ilvl w:val="0"/>
          <w:numId w:val="1000"/>
        </w:numPr>
      </w:pPr>
      <w:r>
        <w:t xml:space="preserve">Hint:</w:t>
      </w:r>
      <w:r>
        <w:t xml:space="preserve"> </w:t>
      </w:r>
      <w:r>
        <w:rPr>
          <w:rStyle w:val="NormalTok"/>
        </w:rPr>
        <w:t xml:space="preserve">Program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cs</w:t>
      </w:r>
      <w:r>
        <w:t xml:space="preserve"> </w:t>
      </w:r>
      <w:r>
        <w:t xml:space="preserve">is normally located at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Path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Combine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DirectoryInfo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Directory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GetCurrentDirectory</w:t>
      </w:r>
      <w:r>
        <w:rPr>
          <w:rStyle w:val="OperatorTok"/>
        </w:rPr>
        <w:t xml:space="preserve">()).</w:t>
      </w:r>
      <w:r>
        <w:rPr>
          <w:rStyle w:val="FunctionTok"/>
        </w:rPr>
        <w:t xml:space="preserve">Parent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Parent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(),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"Program.cs"</w:t>
      </w:r>
      <w:r>
        <w:br/>
      </w:r>
      <w:r>
        <w:rPr>
          <w:rStyle w:val="OperatorTok"/>
        </w:rPr>
        <w:t xml:space="preserve">)</w:t>
      </w:r>
    </w:p>
    <w:bookmarkEnd w:id="22"/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"/>
  </w:num>
  <w:num w:numId="1003">
    <w:abstractNumId w:val="992"/>
  </w:num>
  <w:num w:numId="1004">
    <w:abstractNumId w:val="992"/>
  </w:num>
  <w:num w:numId="1005">
    <w:abstractNumId w:val="992"/>
  </w:num>
  <w:num w:numId="1006">
    <w:abstractNumId w:val="992"/>
  </w:num>
  <w:num w:numId="1007">
    <w:abstractNumId w:val="992"/>
  </w:num>
  <w:num w:numId="1008">
    <w:abstractNumId w:val="992"/>
  </w:num>
  <w:num w:numId="1009">
    <w:abstractNumId w:val="992"/>
  </w:num>
  <w:num w:numId="1010">
    <w:abstractNumId w:val="992"/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1"/>
  </w:num>
  <w:num w:numId="101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princomp.github.io/solutions/io/file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princomp.github.io/solutions/io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2024-11-19T17:55:41Z</dcterms:created>
  <dcterms:modified xsi:type="dcterms:W3CDTF">2024-11-19T17:55:41Z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2024-11-19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